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48CAEC" w14:textId="3BD2E129" w:rsidR="00BB74BF" w:rsidRPr="00AD028A" w:rsidRDefault="00514FF6" w:rsidP="00544024">
      <w:pPr>
        <w:pStyle w:val="Nzev"/>
        <w:spacing w:line="276" w:lineRule="auto"/>
        <w:rPr>
          <w:color w:val="14387F"/>
          <w:szCs w:val="68"/>
        </w:rPr>
      </w:pPr>
      <w:r w:rsidRPr="00AD028A">
        <w:rPr>
          <w:color w:val="14387F"/>
          <w:szCs w:val="68"/>
        </w:rPr>
        <w:t xml:space="preserve">Vývoj hydrometeorologické </w:t>
      </w:r>
      <w:r w:rsidR="00BB74BF" w:rsidRPr="00AD028A">
        <w:rPr>
          <w:color w:val="14387F"/>
          <w:szCs w:val="68"/>
        </w:rPr>
        <w:t>situace na území ČR pro nejbližší dny</w:t>
      </w:r>
      <w:r w:rsidR="00544024" w:rsidRPr="00AD028A">
        <w:rPr>
          <w:color w:val="14387F"/>
          <w:szCs w:val="68"/>
        </w:rPr>
        <w:t>,</w:t>
      </w:r>
      <w:r w:rsidR="000A7D30" w:rsidRPr="00AD028A">
        <w:rPr>
          <w:color w:val="14387F"/>
          <w:szCs w:val="68"/>
        </w:rPr>
        <w:br/>
      </w:r>
      <w:proofErr w:type="gramStart"/>
      <w:r w:rsidR="000A7D30" w:rsidRPr="00AD028A">
        <w:rPr>
          <w:color w:val="14387F"/>
          <w:szCs w:val="68"/>
        </w:rPr>
        <w:t>12.</w:t>
      </w:r>
      <w:r w:rsidR="0073498B">
        <w:rPr>
          <w:color w:val="14387F"/>
          <w:szCs w:val="68"/>
        </w:rPr>
        <w:t>–</w:t>
      </w:r>
      <w:r w:rsidR="00544024" w:rsidRPr="00AD028A">
        <w:rPr>
          <w:color w:val="14387F"/>
          <w:szCs w:val="68"/>
        </w:rPr>
        <w:t>15</w:t>
      </w:r>
      <w:proofErr w:type="gramEnd"/>
      <w:r w:rsidR="00544024" w:rsidRPr="00AD028A">
        <w:rPr>
          <w:color w:val="14387F"/>
          <w:szCs w:val="68"/>
        </w:rPr>
        <w:t>.</w:t>
      </w:r>
      <w:bookmarkStart w:id="0" w:name="_GoBack"/>
      <w:bookmarkEnd w:id="0"/>
      <w:r w:rsidR="00544024" w:rsidRPr="00AD028A">
        <w:rPr>
          <w:color w:val="14387F"/>
          <w:szCs w:val="68"/>
        </w:rPr>
        <w:t xml:space="preserve"> září 2024</w:t>
      </w:r>
    </w:p>
    <w:p w14:paraId="2FD1E915" w14:textId="1A788D16" w:rsidR="004754CE" w:rsidRPr="004436C8" w:rsidRDefault="004754CE" w:rsidP="004436C8">
      <w:pPr>
        <w:jc w:val="both"/>
        <w:rPr>
          <w:color w:val="14387F"/>
        </w:rPr>
      </w:pPr>
      <w:r w:rsidRPr="004436C8">
        <w:rPr>
          <w:color w:val="14387F"/>
        </w:rPr>
        <w:t xml:space="preserve">Za posledních 24 hodin do čtvrtečního rána pršelo na většině území s úhrny 1 až 18 mm. Beze srážek prozatím zůstal severovýchod republiky. Pásmo trvalého deště se pozvolna přesouvá dále k východu až severovýchodu. </w:t>
      </w:r>
    </w:p>
    <w:p w14:paraId="22E790EA" w14:textId="0DD9BBB6" w:rsidR="004754CE" w:rsidRPr="004436C8" w:rsidRDefault="004754CE" w:rsidP="004436C8">
      <w:pPr>
        <w:jc w:val="both"/>
        <w:rPr>
          <w:color w:val="14387F"/>
        </w:rPr>
      </w:pPr>
      <w:r w:rsidRPr="004436C8">
        <w:rPr>
          <w:color w:val="14387F"/>
        </w:rPr>
        <w:t xml:space="preserve">Ve srovnání se včerejškem se pásmo výraznějších srážek podle modelů na pátek a sobotu rozšířilo cca o 50 km více k západu, tedy více postihne i středních Čechy a Jihočeský kraj. V sobotu </w:t>
      </w:r>
      <w:r w:rsidR="004436C8">
        <w:rPr>
          <w:color w:val="14387F"/>
        </w:rPr>
        <w:br/>
      </w:r>
      <w:r w:rsidRPr="004436C8">
        <w:rPr>
          <w:color w:val="14387F"/>
        </w:rPr>
        <w:t>by pravděpodobně ze začátku mělo intenzivněji pršet i na krajním východě Moravy a Slezska. Praha je stále na hraně výrazných srážek, které se budou odehrávat hlavně směrem na jihovýchod.</w:t>
      </w:r>
    </w:p>
    <w:p w14:paraId="28AF2305" w14:textId="5254279E" w:rsidR="004754CE" w:rsidRPr="004436C8" w:rsidRDefault="004754CE" w:rsidP="004436C8">
      <w:pPr>
        <w:jc w:val="both"/>
        <w:rPr>
          <w:color w:val="14387F"/>
        </w:rPr>
      </w:pPr>
      <w:r w:rsidRPr="004436C8">
        <w:rPr>
          <w:b/>
          <w:color w:val="14387F"/>
        </w:rPr>
        <w:t>Celkově z pohledu situace v celé republice ve srovnání s včerejšími předpoklady není žádná podstatná změna ve srážkových úhrnech, nepatrně nižší jsou extrémy v Jeseníkách, nicméně i tak by zde mělo napršet přes 300 mm.</w:t>
      </w:r>
    </w:p>
    <w:p w14:paraId="61DF51A1" w14:textId="77777777" w:rsidR="004754CE" w:rsidRPr="004436C8" w:rsidRDefault="004754CE" w:rsidP="004436C8">
      <w:pPr>
        <w:jc w:val="both"/>
        <w:rPr>
          <w:color w:val="14387F"/>
        </w:rPr>
      </w:pPr>
      <w:r w:rsidRPr="004436C8">
        <w:rPr>
          <w:color w:val="14387F"/>
        </w:rPr>
        <w:t>Vydatné srážky budou postupně zesilovány na severním návětří hor z důvodu silného větru, který by měl v ČR foukat od pátku až do neděle.</w:t>
      </w:r>
    </w:p>
    <w:p w14:paraId="67399FC5" w14:textId="7502E6DE" w:rsidR="000A7D30" w:rsidRPr="00AD028A" w:rsidRDefault="004754CE" w:rsidP="004436C8">
      <w:pPr>
        <w:jc w:val="both"/>
        <w:rPr>
          <w:color w:val="14387F"/>
        </w:rPr>
      </w:pPr>
      <w:r w:rsidRPr="004436C8">
        <w:rPr>
          <w:color w:val="14387F"/>
        </w:rPr>
        <w:t xml:space="preserve">Nejvydatnější srážky za exponované období do nedělního večera modely předpokládají v Novohradských horách, na severním návětří Vysočiny, na horách na severu a severovýchodě </w:t>
      </w:r>
      <w:r w:rsidR="004436C8">
        <w:rPr>
          <w:color w:val="14387F"/>
        </w:rPr>
        <w:br/>
      </w:r>
      <w:r w:rsidRPr="004436C8">
        <w:rPr>
          <w:color w:val="14387F"/>
        </w:rPr>
        <w:t>ČR a také na krajním východě republiky. Nejvyšší úhrn je stále počítán do Jeseníků.</w:t>
      </w:r>
      <w:r w:rsidR="000A7D30" w:rsidRPr="00AD028A">
        <w:rPr>
          <w:color w:val="14387F"/>
        </w:rPr>
        <w:br w:type="page"/>
      </w:r>
    </w:p>
    <w:p w14:paraId="441F2FAC" w14:textId="5633B3D3" w:rsidR="00BB74BF" w:rsidRPr="00AD028A" w:rsidRDefault="00BB74BF" w:rsidP="00514FF6">
      <w:pPr>
        <w:pStyle w:val="Nadpis2"/>
      </w:pPr>
      <w:r w:rsidRPr="00AD028A">
        <w:lastRenderedPageBreak/>
        <w:t xml:space="preserve">Očekávaný vývoj srážek </w:t>
      </w:r>
    </w:p>
    <w:p w14:paraId="2898FBB3" w14:textId="77777777" w:rsidR="004436C8" w:rsidRPr="004436C8" w:rsidRDefault="004436C8" w:rsidP="004436C8">
      <w:pPr>
        <w:pStyle w:val="Nadpis3"/>
      </w:pPr>
      <w:r w:rsidRPr="004436C8">
        <w:t>Čtvrtek 12. září:</w:t>
      </w:r>
    </w:p>
    <w:p w14:paraId="0FFCBD39" w14:textId="77777777" w:rsidR="004436C8" w:rsidRPr="004436C8" w:rsidRDefault="004436C8" w:rsidP="004436C8">
      <w:pPr>
        <w:pStyle w:val="text"/>
      </w:pPr>
      <w:r w:rsidRPr="004436C8">
        <w:t>Déšť se bude během dne odehrávat zejména na východě Čech, na Moravě a ve Slezsku, kde by mělo za celý čtvrtek napršet většinou 20 až 30 mm, v Jeseníkách až kolem 40 mm.</w:t>
      </w:r>
    </w:p>
    <w:p w14:paraId="6DF3FA36" w14:textId="77777777" w:rsidR="004436C8" w:rsidRPr="004436C8" w:rsidRDefault="004436C8" w:rsidP="004436C8">
      <w:pPr>
        <w:pStyle w:val="Nadpis3"/>
      </w:pPr>
      <w:r w:rsidRPr="004436C8">
        <w:t>Pátek 13. září:</w:t>
      </w:r>
    </w:p>
    <w:p w14:paraId="43D2E6E6" w14:textId="0B5FC3DE" w:rsidR="004436C8" w:rsidRPr="004436C8" w:rsidRDefault="004436C8" w:rsidP="004436C8">
      <w:pPr>
        <w:pStyle w:val="text"/>
      </w:pPr>
      <w:r w:rsidRPr="004436C8">
        <w:t xml:space="preserve">Vydatnější déšť čekáme na jihu a východě Čech, na Moravě a ve Slezsku s úhrny 20 až 60 mm. Na návětří hor </w:t>
      </w:r>
      <w:r>
        <w:br/>
      </w:r>
      <w:r w:rsidRPr="004436C8">
        <w:t>na severu republiky od Lužických hor až po Jeseníky může lokálně napršet kolem 100 mm.</w:t>
      </w:r>
    </w:p>
    <w:p w14:paraId="0CF0D402" w14:textId="77777777" w:rsidR="004436C8" w:rsidRPr="004436C8" w:rsidRDefault="004436C8" w:rsidP="004436C8">
      <w:pPr>
        <w:pStyle w:val="Nadpis3"/>
      </w:pPr>
      <w:r w:rsidRPr="004436C8">
        <w:t>Sobota 14. září:</w:t>
      </w:r>
    </w:p>
    <w:p w14:paraId="0E020B06" w14:textId="73E9E0CE" w:rsidR="004436C8" w:rsidRPr="004436C8" w:rsidRDefault="004436C8" w:rsidP="004436C8">
      <w:pPr>
        <w:pStyle w:val="text"/>
      </w:pPr>
      <w:r w:rsidRPr="004436C8">
        <w:t xml:space="preserve">Nejdeštivější den. V jihovýchodní polovině území naprší 20 až 60 mm, v Novohradských horách a na horách </w:t>
      </w:r>
      <w:r>
        <w:br/>
      </w:r>
      <w:r w:rsidRPr="004436C8">
        <w:t xml:space="preserve">na severu od Lužických hor až po Beskydy a Bílé Karpaty může lokálně napršet přes 100 mm, podobné úhrny mohou být lokálně i jinde na Moravě a ve Slezsku i v nížinách. V Jeseníkách na návětří spadne až kolem 150 mm. </w:t>
      </w:r>
    </w:p>
    <w:p w14:paraId="7F6DA4CA" w14:textId="77777777" w:rsidR="004436C8" w:rsidRPr="004436C8" w:rsidRDefault="004436C8" w:rsidP="004436C8">
      <w:pPr>
        <w:pStyle w:val="Nadpis3"/>
      </w:pPr>
      <w:r w:rsidRPr="004436C8">
        <w:t>Neděle 15. září:</w:t>
      </w:r>
    </w:p>
    <w:p w14:paraId="58BEA986" w14:textId="2C57E1C1" w:rsidR="004436C8" w:rsidRPr="004436C8" w:rsidRDefault="004436C8" w:rsidP="004436C8">
      <w:pPr>
        <w:pStyle w:val="text"/>
      </w:pPr>
      <w:r w:rsidRPr="004436C8">
        <w:t xml:space="preserve">Srážkové úhrny jsou nejčastěji 15 až 40 mm, na severním návětří hor od Jizerských hor až po Beskydy může být lokálně až k 70 mm. Deště by mělo postupně během dne ubývat na většině území.  </w:t>
      </w:r>
    </w:p>
    <w:p w14:paraId="0E936D88" w14:textId="6FE22165" w:rsidR="00BB74BF" w:rsidRPr="00AD028A" w:rsidRDefault="00BB74BF" w:rsidP="00544024">
      <w:pPr>
        <w:pStyle w:val="Nadpis3"/>
      </w:pPr>
      <w:r w:rsidRPr="00AD028A">
        <w:t>V</w:t>
      </w:r>
      <w:r w:rsidR="003439BD" w:rsidRPr="00AD028A">
        <w:t>ýhled na začátek příštího týdne</w:t>
      </w:r>
    </w:p>
    <w:p w14:paraId="48DDAC3C" w14:textId="6DE15254" w:rsidR="00BB74BF" w:rsidRDefault="004436C8" w:rsidP="004436C8">
      <w:pPr>
        <w:pStyle w:val="text"/>
      </w:pPr>
      <w:r w:rsidRPr="004436C8">
        <w:t>Déšť bude pozvolna doznívat, v pondělí ještě s úhrny nejčastěji 1 až 10 mm, na horách místy kolem 20 mm.</w:t>
      </w:r>
    </w:p>
    <w:p w14:paraId="78205E9E" w14:textId="0CDAC837" w:rsidR="006378C1" w:rsidRDefault="006378C1">
      <w:pPr>
        <w:spacing w:line="259" w:lineRule="auto"/>
        <w:rPr>
          <w:color w:val="14387F"/>
          <w:sz w:val="22"/>
          <w:szCs w:val="20"/>
        </w:rPr>
      </w:pPr>
      <w:r>
        <w:br w:type="page"/>
      </w:r>
    </w:p>
    <w:p w14:paraId="60D2D3B9" w14:textId="4E413C31" w:rsidR="00BB74BF" w:rsidRPr="00AD028A" w:rsidRDefault="006378C1" w:rsidP="00544024">
      <w:pPr>
        <w:pStyle w:val="Nadpis2"/>
      </w:pPr>
      <w:r w:rsidRPr="006378C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1F97E3B" wp14:editId="6C14B21A">
            <wp:simplePos x="0" y="0"/>
            <wp:positionH relativeFrom="column">
              <wp:posOffset>3175</wp:posOffset>
            </wp:positionH>
            <wp:positionV relativeFrom="paragraph">
              <wp:posOffset>363855</wp:posOffset>
            </wp:positionV>
            <wp:extent cx="4923155" cy="3770630"/>
            <wp:effectExtent l="0" t="0" r="0" b="1270"/>
            <wp:wrapTopAndBottom/>
            <wp:docPr id="5" name="Obrázek 5" descr="C:\Users\dolezal4\Downloads\Mapka 1 - průměrný úhrn z modelů do půlnoci na ponděl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ezal4\Downloads\Mapka 1 - průměrný úhrn z modelů do půlnoci na pondělí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BD" w:rsidRPr="00AD028A">
        <w:t>Sumace srážek za celé období</w:t>
      </w:r>
    </w:p>
    <w:p w14:paraId="2E515A28" w14:textId="44473576" w:rsidR="003439BD" w:rsidRDefault="00CD22E7" w:rsidP="004436C8">
      <w:pPr>
        <w:pStyle w:val="Titulek"/>
      </w:pPr>
      <w:r w:rsidRPr="004436C8">
        <w:t>Obr.</w:t>
      </w:r>
      <w:r w:rsidR="003439BD" w:rsidRPr="004436C8">
        <w:t xml:space="preserve"> 1</w:t>
      </w:r>
      <w:r w:rsidR="000051CD" w:rsidRPr="004436C8">
        <w:t>:</w:t>
      </w:r>
      <w:r w:rsidR="003439BD" w:rsidRPr="004436C8">
        <w:t xml:space="preserve"> P</w:t>
      </w:r>
      <w:r w:rsidR="00BB74BF" w:rsidRPr="004436C8">
        <w:t>růměrný úhrn srážek do půlnoci na pondělí z modelů ECMWF, ICON, GFS, GEM</w:t>
      </w:r>
      <w:r w:rsidR="00F90B58" w:rsidRPr="004436C8">
        <w:t>.</w:t>
      </w:r>
    </w:p>
    <w:p w14:paraId="7ADAC4E8" w14:textId="77777777" w:rsidR="006378C1" w:rsidRPr="006378C1" w:rsidRDefault="006378C1" w:rsidP="006378C1"/>
    <w:p w14:paraId="6BB7C80B" w14:textId="1A4F7D73" w:rsidR="004436C8" w:rsidRPr="004436C8" w:rsidRDefault="006378C1" w:rsidP="006378C1">
      <w:pPr>
        <w:pStyle w:val="Titulek"/>
      </w:pPr>
      <w:r w:rsidRPr="006378C1">
        <w:rPr>
          <w:noProof/>
          <w:sz w:val="18"/>
          <w:lang w:eastAsia="cs-CZ"/>
        </w:rPr>
        <w:drawing>
          <wp:anchor distT="0" distB="0" distL="114300" distR="114300" simplePos="0" relativeHeight="251659264" behindDoc="0" locked="0" layoutInCell="1" allowOverlap="1" wp14:anchorId="3B8C3001" wp14:editId="6B442419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4924145" cy="3770630"/>
            <wp:effectExtent l="0" t="0" r="0" b="1270"/>
            <wp:wrapTopAndBottom/>
            <wp:docPr id="6" name="Obrázek 6" descr="C:\Users\dolezal4\Downloads\Mapka 1 - průměrný úhrn z modelů do půlnoci na ponděl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lezal4\Downloads\Mapka 1 - průměrný úhrn z modelů do půlnoci na pondělí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4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2E7" w:rsidRPr="004436C8">
        <w:t>Obr.</w:t>
      </w:r>
      <w:r w:rsidR="00BB4B9D" w:rsidRPr="004436C8">
        <w:t xml:space="preserve"> 2: </w:t>
      </w:r>
      <w:r w:rsidR="008B155E">
        <w:t>N</w:t>
      </w:r>
      <w:r w:rsidR="004436C8" w:rsidRPr="004436C8">
        <w:t xml:space="preserve">ejpesimističtější varianta z modelů – nejvyšší úhrny srážek z modelů ECMWF, ICON, GFS, GEM </w:t>
      </w:r>
      <w:r w:rsidR="008B155E">
        <w:br/>
      </w:r>
      <w:r w:rsidR="004436C8" w:rsidRPr="004436C8">
        <w:t>do půlnoci</w:t>
      </w:r>
      <w:r>
        <w:t xml:space="preserve"> na</w:t>
      </w:r>
      <w:r w:rsidR="004436C8" w:rsidRPr="004436C8">
        <w:t xml:space="preserve"> pondělí</w:t>
      </w:r>
      <w:r w:rsidR="004436C8">
        <w:t>.</w:t>
      </w:r>
    </w:p>
    <w:p w14:paraId="42490F3D" w14:textId="1E928886" w:rsidR="004436C8" w:rsidRDefault="004436C8" w:rsidP="004436C8">
      <w:pPr>
        <w:pStyle w:val="Nadpis2"/>
      </w:pPr>
      <w:r>
        <w:t>Model Aladin</w:t>
      </w:r>
    </w:p>
    <w:p w14:paraId="4CD7BA14" w14:textId="3C6D6FA2" w:rsidR="004436C8" w:rsidRDefault="006378C1" w:rsidP="004436C8">
      <w:pPr>
        <w:pStyle w:val="text"/>
      </w:pPr>
      <w:r w:rsidRPr="006378C1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7D761A4" wp14:editId="64D0718E">
            <wp:simplePos x="0" y="0"/>
            <wp:positionH relativeFrom="column">
              <wp:posOffset>2728</wp:posOffset>
            </wp:positionH>
            <wp:positionV relativeFrom="paragraph">
              <wp:posOffset>280035</wp:posOffset>
            </wp:positionV>
            <wp:extent cx="6479540" cy="4526411"/>
            <wp:effectExtent l="0" t="0" r="0" b="7620"/>
            <wp:wrapTopAndBottom/>
            <wp:docPr id="8" name="Obrázek 8" descr="C:\Users\dolezal4\Downloads\Mapka 3 - úhrn srážek z modelu Aladin do půlnoci na nedě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lezal4\Downloads\Mapka 3 - úhrn srážek z modelu Aladin do půlnoci na neděl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6C8" w:rsidRPr="004436C8">
        <w:t xml:space="preserve">Prozatím </w:t>
      </w:r>
      <w:r w:rsidR="004436C8">
        <w:t>aktuální výpočet modelu z 12. 9. 2024 00 UTC</w:t>
      </w:r>
      <w:r w:rsidR="004436C8" w:rsidRPr="004436C8">
        <w:t xml:space="preserve"> sahá do půlnoci na neděli.</w:t>
      </w:r>
    </w:p>
    <w:p w14:paraId="0B0A7EE4" w14:textId="56AA2CE6" w:rsidR="006378C1" w:rsidRDefault="004436C8" w:rsidP="004436C8">
      <w:pPr>
        <w:pStyle w:val="Titulek"/>
      </w:pPr>
      <w:r>
        <w:t xml:space="preserve">Obr. </w:t>
      </w:r>
      <w:r w:rsidRPr="004436C8">
        <w:t>3</w:t>
      </w:r>
      <w:r>
        <w:t>: S</w:t>
      </w:r>
      <w:r w:rsidRPr="004436C8">
        <w:t>umace srážek z modelu Aladin do půlnoci na neděli</w:t>
      </w:r>
      <w:r>
        <w:t xml:space="preserve"> (resp. do neděle 2:00 ráno)</w:t>
      </w:r>
      <w:r w:rsidRPr="004436C8">
        <w:t>. V bílých a fialových oblastech by mělo napršet přes 100 mm, maximum v Jeseníkách do půlnoci na neděli je 295 mm.</w:t>
      </w:r>
    </w:p>
    <w:p w14:paraId="5989557C" w14:textId="77777777" w:rsidR="006378C1" w:rsidRDefault="006378C1">
      <w:pPr>
        <w:spacing w:line="259" w:lineRule="auto"/>
        <w:rPr>
          <w:rFonts w:ascii="Arial" w:hAnsi="Arial" w:cs="Arial"/>
          <w:i/>
          <w:iCs/>
          <w:color w:val="14387F"/>
          <w:sz w:val="20"/>
          <w:szCs w:val="18"/>
        </w:rPr>
      </w:pPr>
      <w:r>
        <w:br w:type="page"/>
      </w:r>
    </w:p>
    <w:p w14:paraId="0D91D7C4" w14:textId="77F19CB3" w:rsidR="00BB74BF" w:rsidRPr="00AD028A" w:rsidRDefault="00BB4B9D" w:rsidP="00514FF6">
      <w:pPr>
        <w:pStyle w:val="Nadpis2"/>
      </w:pPr>
      <w:r w:rsidRPr="00AD028A">
        <w:t>Výstrahy</w:t>
      </w:r>
    </w:p>
    <w:p w14:paraId="5205235E" w14:textId="3F9AAF46" w:rsidR="004436C8" w:rsidRPr="00576126" w:rsidRDefault="006378C1" w:rsidP="004436C8">
      <w:pPr>
        <w:pStyle w:val="text"/>
      </w:pPr>
      <w:r>
        <w:pict w14:anchorId="1F04F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10pt;height:286.5pt">
            <v:imagedata r:id="rId10" o:title="povoden_ext ctvrtek"/>
          </v:shape>
        </w:pict>
      </w:r>
      <w:r>
        <w:rPr>
          <w:noProof/>
        </w:rPr>
        <w:pict w14:anchorId="20F0B34B">
          <v:shape id="_x0000_s1026" type="#_x0000_t75" style="position:absolute;left:0;text-align:left;margin-left:.2pt;margin-top:59.7pt;width:393.85pt;height:221.25pt;z-index:251662336;mso-position-horizontal-relative:text;mso-position-vertical-relative:text;mso-width-relative:page;mso-height-relative:page">
            <v:imagedata r:id="rId11" o:title="dest_ext ctvrtek"/>
            <w10:wrap type="topAndBottom"/>
          </v:shape>
        </w:pict>
      </w:r>
      <w:r w:rsidR="004436C8" w:rsidRPr="00576126">
        <w:t>Výstraha na srážky</w:t>
      </w:r>
      <w:r w:rsidR="004436C8">
        <w:t xml:space="preserve"> je lehce pozměněna, extrémní srážky budou rozšířeny i na další část Vysočiny a částečně </w:t>
      </w:r>
      <w:r w:rsidR="004436C8">
        <w:br/>
      </w:r>
      <w:r w:rsidR="004436C8">
        <w:t>i na Šumavu. Přibývá výstraha na silný vítr na pátek až neděli. Mírně upravena bude i hydrologická výstraha dle aktuálních výpočtů a očekávaných průtoků. Do červené barvy (očekávané 3.</w:t>
      </w:r>
      <w:r>
        <w:t xml:space="preserve"> </w:t>
      </w:r>
      <w:r w:rsidR="004436C8">
        <w:t xml:space="preserve">SPA) přibyla část Šumavy. </w:t>
      </w:r>
    </w:p>
    <w:p w14:paraId="47DB4FDF" w14:textId="1CCF2EED" w:rsidR="00942C7D" w:rsidRPr="00AD028A" w:rsidRDefault="006378C1" w:rsidP="004436C8">
      <w:pPr>
        <w:pStyle w:val="Titulek"/>
      </w:pPr>
      <w:r w:rsidRPr="006378C1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2568A931" wp14:editId="36FF78E6">
            <wp:simplePos x="0" y="0"/>
            <wp:positionH relativeFrom="column">
              <wp:posOffset>2540</wp:posOffset>
            </wp:positionH>
            <wp:positionV relativeFrom="paragraph">
              <wp:posOffset>3085465</wp:posOffset>
            </wp:positionV>
            <wp:extent cx="4971415" cy="2796540"/>
            <wp:effectExtent l="0" t="0" r="635" b="3810"/>
            <wp:wrapTopAndBottom/>
            <wp:docPr id="9" name="Obrázek 9" descr="C:\Users\dolezal4\Downloads\povoden_ext ctvr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lezal4\Downloads\povoden_ext ctvrte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2E7" w:rsidRPr="00AD028A">
        <w:t xml:space="preserve">Obr. </w:t>
      </w:r>
      <w:r w:rsidR="004436C8">
        <w:t>4</w:t>
      </w:r>
      <w:r w:rsidR="00514FF6" w:rsidRPr="00AD028A">
        <w:t>:</w:t>
      </w:r>
      <w:r w:rsidR="00CD22E7" w:rsidRPr="00AD028A">
        <w:t xml:space="preserve"> </w:t>
      </w:r>
      <w:r w:rsidR="00544024" w:rsidRPr="00AD028A">
        <w:t>V</w:t>
      </w:r>
      <w:r w:rsidR="00CD22E7" w:rsidRPr="00AD028A">
        <w:t>ýstrah</w:t>
      </w:r>
      <w:r w:rsidR="00544024" w:rsidRPr="00AD028A">
        <w:t>a</w:t>
      </w:r>
      <w:r w:rsidR="00CD22E7" w:rsidRPr="00AD028A">
        <w:t xml:space="preserve"> ČHMÚ </w:t>
      </w:r>
      <w:r w:rsidR="008B19B0">
        <w:t xml:space="preserve">vydaná </w:t>
      </w:r>
      <w:r w:rsidR="004436C8">
        <w:t>12</w:t>
      </w:r>
      <w:r w:rsidR="00CD22E7" w:rsidRPr="00AD028A">
        <w:t>.</w:t>
      </w:r>
      <w:r w:rsidR="004436C8">
        <w:t xml:space="preserve"> 9.</w:t>
      </w:r>
      <w:r w:rsidR="00514FF6" w:rsidRPr="00AD028A">
        <w:t xml:space="preserve"> </w:t>
      </w:r>
      <w:r w:rsidR="00CD22E7" w:rsidRPr="00AD028A">
        <w:t>2024</w:t>
      </w:r>
      <w:r w:rsidR="008B19B0">
        <w:t xml:space="preserve"> v</w:t>
      </w:r>
      <w:r w:rsidR="00514FF6" w:rsidRPr="00AD028A">
        <w:t xml:space="preserve"> </w:t>
      </w:r>
      <w:r w:rsidR="004436C8">
        <w:t>10:47</w:t>
      </w:r>
      <w:r w:rsidR="00514FF6" w:rsidRPr="00AD028A">
        <w:t xml:space="preserve"> upozorňuje na místy až extrémní srážky.</w:t>
      </w:r>
    </w:p>
    <w:p w14:paraId="1E40B30A" w14:textId="0C0F7DE5" w:rsidR="004436C8" w:rsidRDefault="00514FF6" w:rsidP="004436C8">
      <w:pPr>
        <w:pStyle w:val="Titulek"/>
      </w:pPr>
      <w:r w:rsidRPr="00AD028A">
        <w:t xml:space="preserve">Obr. </w:t>
      </w:r>
      <w:r w:rsidR="004436C8">
        <w:t>5</w:t>
      </w:r>
      <w:r w:rsidRPr="00AD028A">
        <w:t xml:space="preserve">: </w:t>
      </w:r>
      <w:r w:rsidR="004436C8" w:rsidRPr="00AD028A">
        <w:t xml:space="preserve">Výstraha ČHMÚ </w:t>
      </w:r>
      <w:r w:rsidR="008B19B0">
        <w:t xml:space="preserve">vydaná </w:t>
      </w:r>
      <w:r w:rsidR="004436C8">
        <w:t>12</w:t>
      </w:r>
      <w:r w:rsidR="004436C8" w:rsidRPr="00AD028A">
        <w:t>.</w:t>
      </w:r>
      <w:r w:rsidR="004436C8">
        <w:t xml:space="preserve"> 9.</w:t>
      </w:r>
      <w:r w:rsidR="004436C8" w:rsidRPr="00AD028A">
        <w:t xml:space="preserve"> 2024 </w:t>
      </w:r>
      <w:r w:rsidR="008B19B0">
        <w:t xml:space="preserve">v </w:t>
      </w:r>
      <w:r w:rsidR="004436C8">
        <w:t>10:47</w:t>
      </w:r>
      <w:r w:rsidR="004436C8" w:rsidRPr="00AD028A">
        <w:t xml:space="preserve"> </w:t>
      </w:r>
      <w:r w:rsidR="008B19B0">
        <w:t>upozorňuje</w:t>
      </w:r>
      <w:r w:rsidR="004436C8">
        <w:t xml:space="preserve"> </w:t>
      </w:r>
      <w:r w:rsidR="008B19B0">
        <w:t>na</w:t>
      </w:r>
      <w:r w:rsidR="004436C8">
        <w:t xml:space="preserve"> povodňové jevy</w:t>
      </w:r>
      <w:r w:rsidR="004436C8" w:rsidRPr="00AD028A">
        <w:t>.</w:t>
      </w:r>
    </w:p>
    <w:p w14:paraId="29966FA4" w14:textId="00F6917F" w:rsidR="004436C8" w:rsidRDefault="006378C1" w:rsidP="004436C8">
      <w:pPr>
        <w:pStyle w:val="Titulek"/>
      </w:pPr>
      <w:r w:rsidRPr="006378C1">
        <w:rPr>
          <w:noProof/>
          <w:lang w:eastAsia="cs-CZ"/>
        </w:rPr>
        <w:drawing>
          <wp:inline distT="0" distB="0" distL="0" distR="0" wp14:anchorId="74746325" wp14:editId="60307F90">
            <wp:extent cx="4902765" cy="2757805"/>
            <wp:effectExtent l="0" t="0" r="0" b="4445"/>
            <wp:docPr id="10" name="Obrázek 10" descr="C:\Users\dolezal4\Downloads\vitr_ext ctvr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lezal4\Downloads\vitr_ext ctvrte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26" cy="2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E1C5A" w14:textId="0A243100" w:rsidR="00514FF6" w:rsidRPr="00AD028A" w:rsidRDefault="004436C8" w:rsidP="004436C8">
      <w:pPr>
        <w:pStyle w:val="Titulek"/>
      </w:pPr>
      <w:r>
        <w:t xml:space="preserve">Obr 6: </w:t>
      </w:r>
      <w:r w:rsidRPr="00AD028A">
        <w:t>Výstraha ČHMÚ</w:t>
      </w:r>
      <w:r w:rsidR="008B19B0">
        <w:t xml:space="preserve"> vydaná </w:t>
      </w:r>
      <w:r>
        <w:t>12</w:t>
      </w:r>
      <w:r w:rsidRPr="00AD028A">
        <w:t>.</w:t>
      </w:r>
      <w:r>
        <w:t xml:space="preserve"> 9.</w:t>
      </w:r>
      <w:r w:rsidRPr="00AD028A">
        <w:t xml:space="preserve"> 2024 </w:t>
      </w:r>
      <w:r w:rsidR="008B19B0">
        <w:t xml:space="preserve">v </w:t>
      </w:r>
      <w:r>
        <w:t>10:47</w:t>
      </w:r>
      <w:r w:rsidRPr="00AD028A">
        <w:t xml:space="preserve"> upozorňuje </w:t>
      </w:r>
      <w:r>
        <w:t>také na silný vítr</w:t>
      </w:r>
      <w:r w:rsidRPr="00AD028A">
        <w:t>.</w:t>
      </w:r>
      <w:r w:rsidR="00514FF6" w:rsidRPr="00AD028A">
        <w:br w:type="page"/>
      </w:r>
    </w:p>
    <w:p w14:paraId="6413AF17" w14:textId="31812282" w:rsidR="00FB02AC" w:rsidRDefault="00FB02AC" w:rsidP="00FB02AC">
      <w:pPr>
        <w:pStyle w:val="Nadpiskontakt"/>
        <w:spacing w:before="0" w:after="0"/>
        <w:rPr>
          <w:color w:val="14387F"/>
          <w:sz w:val="24"/>
          <w:szCs w:val="22"/>
        </w:rPr>
      </w:pPr>
      <w:r w:rsidRPr="00AD028A">
        <w:rPr>
          <w:color w:val="14387F"/>
          <w:sz w:val="24"/>
          <w:szCs w:val="22"/>
        </w:rPr>
        <w:t>Kontakt:</w:t>
      </w:r>
    </w:p>
    <w:p w14:paraId="32E18DDD" w14:textId="58C914C8" w:rsidR="00CD22E7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b w:val="0"/>
          <w:color w:val="14387F"/>
          <w:sz w:val="24"/>
          <w:szCs w:val="22"/>
        </w:rPr>
      </w:pPr>
      <w:r w:rsidRPr="00AD028A">
        <w:rPr>
          <w:rFonts w:ascii="Arial" w:hAnsi="Arial" w:cs="Arial"/>
          <w:color w:val="14387F"/>
          <w:sz w:val="24"/>
          <w:szCs w:val="22"/>
        </w:rPr>
        <w:t>Tiskové a informační oddělení</w:t>
      </w:r>
    </w:p>
    <w:p w14:paraId="2E9D444A" w14:textId="7664D2DE" w:rsidR="00FB02AC" w:rsidRPr="00AD028A" w:rsidRDefault="00CF0FD1" w:rsidP="00FB02AC">
      <w:pPr>
        <w:pStyle w:val="kontaktjmno"/>
        <w:spacing w:before="0" w:line="240" w:lineRule="auto"/>
        <w:rPr>
          <w:rFonts w:ascii="Arial" w:hAnsi="Arial" w:cs="Arial"/>
          <w:b w:val="0"/>
          <w:color w:val="14387F"/>
          <w:sz w:val="24"/>
          <w:szCs w:val="22"/>
        </w:rPr>
      </w:pPr>
      <w:hyperlink r:id="rId14" w:history="1">
        <w:r w:rsidR="00CD22E7" w:rsidRPr="00AD028A">
          <w:rPr>
            <w:rStyle w:val="Hypertextovodkaz"/>
            <w:rFonts w:ascii="Arial" w:hAnsi="Arial" w:cs="Arial"/>
            <w:b w:val="0"/>
            <w:color w:val="14387F"/>
            <w:sz w:val="24"/>
            <w:szCs w:val="22"/>
          </w:rPr>
          <w:t>info@chmi.cz</w:t>
        </w:r>
      </w:hyperlink>
    </w:p>
    <w:p w14:paraId="6BE067E6" w14:textId="77777777" w:rsidR="00CD22E7" w:rsidRPr="00AD028A" w:rsidRDefault="00CD22E7" w:rsidP="00FB02AC">
      <w:pPr>
        <w:pStyle w:val="kontaktjmno"/>
        <w:spacing w:before="0" w:line="240" w:lineRule="auto"/>
        <w:rPr>
          <w:rFonts w:ascii="Arial" w:hAnsi="Arial" w:cs="Arial"/>
          <w:color w:val="14387F"/>
          <w:sz w:val="24"/>
          <w:szCs w:val="22"/>
        </w:rPr>
      </w:pPr>
    </w:p>
    <w:p w14:paraId="62518D7E" w14:textId="77777777" w:rsidR="00FB02AC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color w:val="14387F"/>
          <w:sz w:val="24"/>
          <w:szCs w:val="22"/>
        </w:rPr>
      </w:pPr>
      <w:r w:rsidRPr="00AD028A">
        <w:rPr>
          <w:rFonts w:ascii="Arial" w:hAnsi="Arial" w:cs="Arial"/>
          <w:color w:val="14387F"/>
          <w:sz w:val="24"/>
          <w:szCs w:val="22"/>
        </w:rPr>
        <w:t xml:space="preserve">Jan Doležal </w:t>
      </w:r>
    </w:p>
    <w:p w14:paraId="6DAE06F8" w14:textId="77777777" w:rsidR="00FB02AC" w:rsidRPr="00AD028A" w:rsidRDefault="00FB02AC" w:rsidP="00FB02AC">
      <w:pPr>
        <w:pStyle w:val="kontaktjmno"/>
        <w:spacing w:before="0" w:line="240" w:lineRule="auto"/>
        <w:rPr>
          <w:rStyle w:val="Hypertextovodkaz"/>
          <w:rFonts w:ascii="Arial" w:hAnsi="Arial" w:cs="Arial"/>
          <w:b w:val="0"/>
          <w:color w:val="14387F"/>
          <w:sz w:val="24"/>
          <w:szCs w:val="22"/>
        </w:rPr>
      </w:pPr>
      <w:r w:rsidRPr="00AD028A">
        <w:rPr>
          <w:rFonts w:ascii="Arial" w:hAnsi="Arial" w:cs="Arial"/>
          <w:b w:val="0"/>
          <w:color w:val="14387F"/>
          <w:sz w:val="24"/>
          <w:szCs w:val="22"/>
        </w:rPr>
        <w:t>e-mail: jan.dolezal2@chmi.cz</w:t>
      </w:r>
    </w:p>
    <w:p w14:paraId="484E3D06" w14:textId="77777777" w:rsidR="00FB02AC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b w:val="0"/>
          <w:color w:val="14387F"/>
          <w:sz w:val="24"/>
          <w:szCs w:val="22"/>
        </w:rPr>
      </w:pPr>
      <w:r w:rsidRPr="00AD028A">
        <w:rPr>
          <w:rFonts w:ascii="Arial" w:hAnsi="Arial" w:cs="Arial"/>
          <w:b w:val="0"/>
          <w:color w:val="14387F"/>
          <w:sz w:val="24"/>
          <w:szCs w:val="22"/>
        </w:rPr>
        <w:t>tel.: 724 342 542</w:t>
      </w:r>
    </w:p>
    <w:p w14:paraId="7C87DC6D" w14:textId="77777777" w:rsidR="00FB02AC" w:rsidRPr="00AD028A" w:rsidRDefault="00FB02AC" w:rsidP="00FB02AC">
      <w:pPr>
        <w:pStyle w:val="kontaktjmno"/>
        <w:spacing w:before="0" w:line="240" w:lineRule="auto"/>
        <w:rPr>
          <w:rStyle w:val="Hypertextovodkaz"/>
          <w:rFonts w:ascii="Arial" w:hAnsi="Arial" w:cs="Arial"/>
          <w:b w:val="0"/>
          <w:color w:val="14387F"/>
          <w:sz w:val="24"/>
          <w:szCs w:val="22"/>
        </w:rPr>
      </w:pPr>
    </w:p>
    <w:p w14:paraId="03204C38" w14:textId="77777777" w:rsidR="00FB02AC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color w:val="14387F"/>
          <w:sz w:val="24"/>
          <w:szCs w:val="22"/>
        </w:rPr>
      </w:pPr>
      <w:r w:rsidRPr="00AD028A">
        <w:rPr>
          <w:rFonts w:ascii="Arial" w:hAnsi="Arial" w:cs="Arial"/>
          <w:color w:val="14387F"/>
          <w:sz w:val="24"/>
          <w:szCs w:val="22"/>
        </w:rPr>
        <w:t xml:space="preserve">Aneta Beránková </w:t>
      </w:r>
    </w:p>
    <w:p w14:paraId="0918B552" w14:textId="77777777" w:rsidR="00FB02AC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b w:val="0"/>
          <w:color w:val="14387F"/>
          <w:sz w:val="24"/>
          <w:szCs w:val="22"/>
        </w:rPr>
      </w:pPr>
      <w:r w:rsidRPr="00AD028A">
        <w:rPr>
          <w:rFonts w:ascii="Arial" w:hAnsi="Arial" w:cs="Arial"/>
          <w:b w:val="0"/>
          <w:color w:val="14387F"/>
          <w:sz w:val="24"/>
          <w:szCs w:val="22"/>
        </w:rPr>
        <w:t xml:space="preserve">e-mail: </w:t>
      </w:r>
      <w:r w:rsidRPr="00AD028A">
        <w:rPr>
          <w:rFonts w:ascii="Arial" w:hAnsi="Arial" w:cs="Arial"/>
          <w:b w:val="0"/>
          <w:color w:val="14387F"/>
          <w:sz w:val="24"/>
        </w:rPr>
        <w:t>aneta.berankova@chmi.cz</w:t>
      </w:r>
    </w:p>
    <w:p w14:paraId="13F0CE61" w14:textId="51E55202" w:rsidR="00FB02AC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b w:val="0"/>
          <w:color w:val="14387F"/>
          <w:sz w:val="24"/>
          <w:szCs w:val="22"/>
        </w:rPr>
      </w:pPr>
      <w:r w:rsidRPr="00AD028A">
        <w:rPr>
          <w:rFonts w:ascii="Arial" w:hAnsi="Arial" w:cs="Arial"/>
          <w:b w:val="0"/>
          <w:color w:val="14387F"/>
          <w:sz w:val="24"/>
          <w:szCs w:val="22"/>
        </w:rPr>
        <w:t>tel.: 735 794 383</w:t>
      </w:r>
    </w:p>
    <w:sectPr w:rsidR="00FB02AC" w:rsidRPr="00AD028A" w:rsidSect="00514F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97" w:right="851" w:bottom="992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661A5" w14:textId="77777777" w:rsidR="00CF0FD1" w:rsidRDefault="00CF0FD1" w:rsidP="0020378E">
      <w:r>
        <w:separator/>
      </w:r>
    </w:p>
  </w:endnote>
  <w:endnote w:type="continuationSeparator" w:id="0">
    <w:p w14:paraId="19AF3E65" w14:textId="77777777" w:rsidR="00CF0FD1" w:rsidRDefault="00CF0FD1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11CC3" w14:textId="77777777" w:rsidR="00514FF6" w:rsidRDefault="00514FF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0289C" w14:textId="77777777" w:rsidR="00514FF6" w:rsidRDefault="00514FF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BCCC8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8AD8D0" w14:textId="77777777" w:rsidR="00CF0FD1" w:rsidRDefault="00CF0FD1" w:rsidP="0020378E">
      <w:r>
        <w:separator/>
      </w:r>
    </w:p>
  </w:footnote>
  <w:footnote w:type="continuationSeparator" w:id="0">
    <w:p w14:paraId="3297A201" w14:textId="77777777" w:rsidR="00CF0FD1" w:rsidRDefault="00CF0FD1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A6B6B" w14:textId="77777777" w:rsidR="00514FF6" w:rsidRDefault="00514FF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75C47" w14:textId="41C8F65E" w:rsidR="00514FF6" w:rsidRPr="006F00A2" w:rsidRDefault="007D5C69" w:rsidP="00514FF6">
    <w:pPr>
      <w:pStyle w:val="Zhlav"/>
      <w:jc w:val="right"/>
      <w:rPr>
        <w:b w:val="0"/>
        <w:sz w:val="20"/>
      </w:rPr>
    </w:pPr>
    <w:r w:rsidRPr="006F00A2">
      <w:rPr>
        <w:b w:val="0"/>
        <w:sz w:val="20"/>
      </w:rPr>
      <w:t>Z</w:t>
    </w:r>
    <w:r w:rsidR="00514FF6" w:rsidRPr="006F00A2">
      <w:rPr>
        <w:b w:val="0"/>
        <w:sz w:val="20"/>
      </w:rPr>
      <w:t xml:space="preserve">práva </w:t>
    </w:r>
    <w:r w:rsidRPr="006F00A2">
      <w:rPr>
        <w:b w:val="0"/>
        <w:sz w:val="20"/>
      </w:rPr>
      <w:t xml:space="preserve">z </w:t>
    </w:r>
    <w:r w:rsidR="00514FF6" w:rsidRPr="006F00A2">
      <w:rPr>
        <w:b w:val="0"/>
        <w:sz w:val="20"/>
      </w:rPr>
      <w:t>1</w:t>
    </w:r>
    <w:r w:rsidRPr="006F00A2">
      <w:rPr>
        <w:b w:val="0"/>
        <w:sz w:val="20"/>
      </w:rPr>
      <w:t>2</w:t>
    </w:r>
    <w:r w:rsidR="00514FF6" w:rsidRPr="006F00A2">
      <w:rPr>
        <w:b w:val="0"/>
        <w:sz w:val="20"/>
      </w:rPr>
      <w:t>. 9. 2024</w:t>
    </w:r>
    <w:r w:rsidRPr="006F00A2">
      <w:rPr>
        <w:b w:val="0"/>
        <w:sz w:val="20"/>
      </w:rPr>
      <w:t xml:space="preserve"> 11:00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7D2F3" w14:textId="1E7BEF9C" w:rsidR="00A824CC" w:rsidRDefault="00A824CC" w:rsidP="0020378E">
    <w:pPr>
      <w:pStyle w:val="Zhlav"/>
    </w:pPr>
    <w:r w:rsidRPr="006F00A2">
      <w:rPr>
        <w:noProof/>
        <w:sz w:val="20"/>
        <w:lang w:eastAsia="cs-CZ"/>
      </w:rPr>
      <w:drawing>
        <wp:anchor distT="0" distB="0" distL="114300" distR="114300" simplePos="0" relativeHeight="251663360" behindDoc="1" locked="1" layoutInCell="1" allowOverlap="1" wp14:anchorId="70A624FF" wp14:editId="2D798DC2">
          <wp:simplePos x="0" y="0"/>
          <wp:positionH relativeFrom="margin">
            <wp:posOffset>3660140</wp:posOffset>
          </wp:positionH>
          <wp:positionV relativeFrom="paragraph">
            <wp:posOffset>186690</wp:posOffset>
          </wp:positionV>
          <wp:extent cx="2804795" cy="1041400"/>
          <wp:effectExtent l="0" t="0" r="0" b="635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0479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00A2">
      <w:rPr>
        <w:noProof/>
        <w:sz w:val="20"/>
        <w:lang w:eastAsia="cs-CZ"/>
      </w:rPr>
      <w:drawing>
        <wp:anchor distT="0" distB="0" distL="114300" distR="114300" simplePos="0" relativeHeight="251661312" behindDoc="1" locked="1" layoutInCell="1" allowOverlap="1" wp14:anchorId="0CF4A147" wp14:editId="39E1FCC0">
          <wp:simplePos x="0" y="0"/>
          <wp:positionH relativeFrom="margin">
            <wp:posOffset>-530225</wp:posOffset>
          </wp:positionH>
          <wp:positionV relativeFrom="paragraph">
            <wp:posOffset>187325</wp:posOffset>
          </wp:positionV>
          <wp:extent cx="1472565" cy="2945130"/>
          <wp:effectExtent l="0" t="0" r="0" b="762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565" cy="294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0A2" w:rsidRPr="006F00A2">
      <w:rPr>
        <w:sz w:val="20"/>
      </w:rPr>
      <w:t xml:space="preserve">Zpráva z </w:t>
    </w:r>
    <w:r w:rsidR="004436C8" w:rsidRPr="006F00A2">
      <w:rPr>
        <w:sz w:val="20"/>
      </w:rPr>
      <w:t>12. 9. 2024 11:00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86BE8"/>
    <w:multiLevelType w:val="hybridMultilevel"/>
    <w:tmpl w:val="C0482B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D312E"/>
    <w:multiLevelType w:val="hybridMultilevel"/>
    <w:tmpl w:val="C9E4AA08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ED36323"/>
    <w:multiLevelType w:val="hybridMultilevel"/>
    <w:tmpl w:val="30AE040C"/>
    <w:lvl w:ilvl="0" w:tplc="534CE3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D25424"/>
    <w:multiLevelType w:val="hybridMultilevel"/>
    <w:tmpl w:val="7DE2E8B6"/>
    <w:lvl w:ilvl="0" w:tplc="D34A7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AAE"/>
    <w:rsid w:val="00001322"/>
    <w:rsid w:val="00002687"/>
    <w:rsid w:val="00004E9D"/>
    <w:rsid w:val="000051CD"/>
    <w:rsid w:val="00012BBD"/>
    <w:rsid w:val="000265D3"/>
    <w:rsid w:val="000343BF"/>
    <w:rsid w:val="00037A0D"/>
    <w:rsid w:val="00045A5C"/>
    <w:rsid w:val="000505DA"/>
    <w:rsid w:val="00061227"/>
    <w:rsid w:val="00095C35"/>
    <w:rsid w:val="000A7D30"/>
    <w:rsid w:val="000C334F"/>
    <w:rsid w:val="000C4627"/>
    <w:rsid w:val="000C60EF"/>
    <w:rsid w:val="000D030E"/>
    <w:rsid w:val="000E36E6"/>
    <w:rsid w:val="0010048E"/>
    <w:rsid w:val="00104EB3"/>
    <w:rsid w:val="00105D74"/>
    <w:rsid w:val="0010777F"/>
    <w:rsid w:val="001108F6"/>
    <w:rsid w:val="00110A36"/>
    <w:rsid w:val="00112BDF"/>
    <w:rsid w:val="00114637"/>
    <w:rsid w:val="00140BFC"/>
    <w:rsid w:val="00143A94"/>
    <w:rsid w:val="00151E7D"/>
    <w:rsid w:val="001521B3"/>
    <w:rsid w:val="00155506"/>
    <w:rsid w:val="0015551B"/>
    <w:rsid w:val="0016683C"/>
    <w:rsid w:val="00170E86"/>
    <w:rsid w:val="00174FC3"/>
    <w:rsid w:val="00175D8A"/>
    <w:rsid w:val="00186C37"/>
    <w:rsid w:val="00190E81"/>
    <w:rsid w:val="00193B77"/>
    <w:rsid w:val="00194E03"/>
    <w:rsid w:val="0019603A"/>
    <w:rsid w:val="00197321"/>
    <w:rsid w:val="001A6D11"/>
    <w:rsid w:val="001A7329"/>
    <w:rsid w:val="001B36CA"/>
    <w:rsid w:val="001B6B96"/>
    <w:rsid w:val="001C049B"/>
    <w:rsid w:val="001C1471"/>
    <w:rsid w:val="001C2C84"/>
    <w:rsid w:val="001C4221"/>
    <w:rsid w:val="001D4A54"/>
    <w:rsid w:val="001E64B7"/>
    <w:rsid w:val="001F7617"/>
    <w:rsid w:val="0020378E"/>
    <w:rsid w:val="002041F8"/>
    <w:rsid w:val="002047BC"/>
    <w:rsid w:val="00227444"/>
    <w:rsid w:val="00243902"/>
    <w:rsid w:val="00246EB3"/>
    <w:rsid w:val="00253B4B"/>
    <w:rsid w:val="00264E9D"/>
    <w:rsid w:val="00276514"/>
    <w:rsid w:val="00284C01"/>
    <w:rsid w:val="00295079"/>
    <w:rsid w:val="002A26BF"/>
    <w:rsid w:val="002B3ED4"/>
    <w:rsid w:val="002C07FD"/>
    <w:rsid w:val="002C08EB"/>
    <w:rsid w:val="002C1EA6"/>
    <w:rsid w:val="002C7C11"/>
    <w:rsid w:val="002D1A13"/>
    <w:rsid w:val="002E08E8"/>
    <w:rsid w:val="002E32AF"/>
    <w:rsid w:val="002E33C7"/>
    <w:rsid w:val="002E44DF"/>
    <w:rsid w:val="002F2AAD"/>
    <w:rsid w:val="0030022F"/>
    <w:rsid w:val="00302991"/>
    <w:rsid w:val="003231D5"/>
    <w:rsid w:val="00323B59"/>
    <w:rsid w:val="00335415"/>
    <w:rsid w:val="003354CC"/>
    <w:rsid w:val="00343043"/>
    <w:rsid w:val="003439BD"/>
    <w:rsid w:val="00361A13"/>
    <w:rsid w:val="00384977"/>
    <w:rsid w:val="003A252F"/>
    <w:rsid w:val="003A47CC"/>
    <w:rsid w:val="003B4E22"/>
    <w:rsid w:val="003C234F"/>
    <w:rsid w:val="003C27A8"/>
    <w:rsid w:val="003E11EA"/>
    <w:rsid w:val="003E4AF6"/>
    <w:rsid w:val="003E54CF"/>
    <w:rsid w:val="003F1AC9"/>
    <w:rsid w:val="003F2C1F"/>
    <w:rsid w:val="003F4A17"/>
    <w:rsid w:val="00411B16"/>
    <w:rsid w:val="00421ABD"/>
    <w:rsid w:val="004260B9"/>
    <w:rsid w:val="004378C4"/>
    <w:rsid w:val="0044154F"/>
    <w:rsid w:val="004436C8"/>
    <w:rsid w:val="004456B9"/>
    <w:rsid w:val="004468C2"/>
    <w:rsid w:val="00462638"/>
    <w:rsid w:val="00470CCA"/>
    <w:rsid w:val="00471548"/>
    <w:rsid w:val="004754CE"/>
    <w:rsid w:val="00485F87"/>
    <w:rsid w:val="00490102"/>
    <w:rsid w:val="0049241B"/>
    <w:rsid w:val="004A2CA8"/>
    <w:rsid w:val="004B3CCC"/>
    <w:rsid w:val="004C2D92"/>
    <w:rsid w:val="004C5363"/>
    <w:rsid w:val="004E0B84"/>
    <w:rsid w:val="004F4275"/>
    <w:rsid w:val="004F44D2"/>
    <w:rsid w:val="00507776"/>
    <w:rsid w:val="00511355"/>
    <w:rsid w:val="00512D24"/>
    <w:rsid w:val="00514FF6"/>
    <w:rsid w:val="00516302"/>
    <w:rsid w:val="00520DE0"/>
    <w:rsid w:val="00521A6C"/>
    <w:rsid w:val="005244EB"/>
    <w:rsid w:val="00544024"/>
    <w:rsid w:val="00551731"/>
    <w:rsid w:val="005554CF"/>
    <w:rsid w:val="005609C7"/>
    <w:rsid w:val="00561446"/>
    <w:rsid w:val="00570E99"/>
    <w:rsid w:val="00582DC6"/>
    <w:rsid w:val="00586650"/>
    <w:rsid w:val="005A53F1"/>
    <w:rsid w:val="005B41B7"/>
    <w:rsid w:val="005B474C"/>
    <w:rsid w:val="005C725A"/>
    <w:rsid w:val="005D1E8D"/>
    <w:rsid w:val="005E1241"/>
    <w:rsid w:val="005E362A"/>
    <w:rsid w:val="005E4729"/>
    <w:rsid w:val="005E7FAB"/>
    <w:rsid w:val="005F7F0E"/>
    <w:rsid w:val="0060135D"/>
    <w:rsid w:val="00601D2B"/>
    <w:rsid w:val="00605AA7"/>
    <w:rsid w:val="00612EEB"/>
    <w:rsid w:val="00615109"/>
    <w:rsid w:val="006178FE"/>
    <w:rsid w:val="006266BF"/>
    <w:rsid w:val="006378C1"/>
    <w:rsid w:val="00641D3F"/>
    <w:rsid w:val="00661933"/>
    <w:rsid w:val="00666336"/>
    <w:rsid w:val="00676FE0"/>
    <w:rsid w:val="00684223"/>
    <w:rsid w:val="006944ED"/>
    <w:rsid w:val="006B0BC5"/>
    <w:rsid w:val="006B55B9"/>
    <w:rsid w:val="006B5EDB"/>
    <w:rsid w:val="006B6A0D"/>
    <w:rsid w:val="006B6FE3"/>
    <w:rsid w:val="006C6E75"/>
    <w:rsid w:val="006E1CBA"/>
    <w:rsid w:val="006E1D9E"/>
    <w:rsid w:val="006E432F"/>
    <w:rsid w:val="006F00A2"/>
    <w:rsid w:val="006F7281"/>
    <w:rsid w:val="00701187"/>
    <w:rsid w:val="00704699"/>
    <w:rsid w:val="007164E3"/>
    <w:rsid w:val="00717A8A"/>
    <w:rsid w:val="00717AB0"/>
    <w:rsid w:val="00723385"/>
    <w:rsid w:val="007233B8"/>
    <w:rsid w:val="00725102"/>
    <w:rsid w:val="00726D5C"/>
    <w:rsid w:val="007270EA"/>
    <w:rsid w:val="00730154"/>
    <w:rsid w:val="0073498B"/>
    <w:rsid w:val="00736D55"/>
    <w:rsid w:val="007469C0"/>
    <w:rsid w:val="0075207C"/>
    <w:rsid w:val="00761ED5"/>
    <w:rsid w:val="00763D2A"/>
    <w:rsid w:val="00773CB8"/>
    <w:rsid w:val="00776ADE"/>
    <w:rsid w:val="00781AFA"/>
    <w:rsid w:val="007A2C90"/>
    <w:rsid w:val="007A2FA9"/>
    <w:rsid w:val="007A71C5"/>
    <w:rsid w:val="007B4A47"/>
    <w:rsid w:val="007D2D85"/>
    <w:rsid w:val="007D56B2"/>
    <w:rsid w:val="007D5C69"/>
    <w:rsid w:val="007F76F4"/>
    <w:rsid w:val="00802893"/>
    <w:rsid w:val="00803F46"/>
    <w:rsid w:val="00804E26"/>
    <w:rsid w:val="008073FE"/>
    <w:rsid w:val="008076D9"/>
    <w:rsid w:val="0081700A"/>
    <w:rsid w:val="008263E8"/>
    <w:rsid w:val="00834316"/>
    <w:rsid w:val="00834624"/>
    <w:rsid w:val="00845FA7"/>
    <w:rsid w:val="008543F3"/>
    <w:rsid w:val="008557C1"/>
    <w:rsid w:val="00860C13"/>
    <w:rsid w:val="008618FA"/>
    <w:rsid w:val="008668FF"/>
    <w:rsid w:val="00872712"/>
    <w:rsid w:val="00874AD4"/>
    <w:rsid w:val="0087629E"/>
    <w:rsid w:val="00881700"/>
    <w:rsid w:val="00881E41"/>
    <w:rsid w:val="00895BF0"/>
    <w:rsid w:val="008A0F47"/>
    <w:rsid w:val="008B155E"/>
    <w:rsid w:val="008B19B0"/>
    <w:rsid w:val="008B5855"/>
    <w:rsid w:val="008B7F99"/>
    <w:rsid w:val="008C258A"/>
    <w:rsid w:val="008D34B2"/>
    <w:rsid w:val="008E41F8"/>
    <w:rsid w:val="008F10CA"/>
    <w:rsid w:val="008F1EC7"/>
    <w:rsid w:val="008F2200"/>
    <w:rsid w:val="008F76CC"/>
    <w:rsid w:val="00906E13"/>
    <w:rsid w:val="00926C54"/>
    <w:rsid w:val="00937833"/>
    <w:rsid w:val="00940CCA"/>
    <w:rsid w:val="00942C7D"/>
    <w:rsid w:val="0095032E"/>
    <w:rsid w:val="0095152B"/>
    <w:rsid w:val="00962D66"/>
    <w:rsid w:val="00972D2F"/>
    <w:rsid w:val="00980988"/>
    <w:rsid w:val="00981A4F"/>
    <w:rsid w:val="009B35CB"/>
    <w:rsid w:val="009B3D10"/>
    <w:rsid w:val="009C0776"/>
    <w:rsid w:val="00A11D03"/>
    <w:rsid w:val="00A15B14"/>
    <w:rsid w:val="00A24CAF"/>
    <w:rsid w:val="00A50355"/>
    <w:rsid w:val="00A627A9"/>
    <w:rsid w:val="00A672CE"/>
    <w:rsid w:val="00A67B35"/>
    <w:rsid w:val="00A71D39"/>
    <w:rsid w:val="00A72736"/>
    <w:rsid w:val="00A742E7"/>
    <w:rsid w:val="00A824CC"/>
    <w:rsid w:val="00A8282D"/>
    <w:rsid w:val="00A936D7"/>
    <w:rsid w:val="00AA0F5E"/>
    <w:rsid w:val="00AB509B"/>
    <w:rsid w:val="00AC2EB9"/>
    <w:rsid w:val="00AC59FF"/>
    <w:rsid w:val="00AC653B"/>
    <w:rsid w:val="00AD028A"/>
    <w:rsid w:val="00AD699A"/>
    <w:rsid w:val="00AD7E7D"/>
    <w:rsid w:val="00AE0001"/>
    <w:rsid w:val="00AE6B55"/>
    <w:rsid w:val="00B01881"/>
    <w:rsid w:val="00B11516"/>
    <w:rsid w:val="00B25C14"/>
    <w:rsid w:val="00B35D17"/>
    <w:rsid w:val="00B36916"/>
    <w:rsid w:val="00B50465"/>
    <w:rsid w:val="00B53E1F"/>
    <w:rsid w:val="00B542EB"/>
    <w:rsid w:val="00B56C98"/>
    <w:rsid w:val="00B70280"/>
    <w:rsid w:val="00B70956"/>
    <w:rsid w:val="00B71716"/>
    <w:rsid w:val="00B772DD"/>
    <w:rsid w:val="00B912C8"/>
    <w:rsid w:val="00BA7A56"/>
    <w:rsid w:val="00BB4B9D"/>
    <w:rsid w:val="00BB5CAC"/>
    <w:rsid w:val="00BB6218"/>
    <w:rsid w:val="00BB74BF"/>
    <w:rsid w:val="00BB786D"/>
    <w:rsid w:val="00BC69DE"/>
    <w:rsid w:val="00BD0B12"/>
    <w:rsid w:val="00BD1A31"/>
    <w:rsid w:val="00BF0440"/>
    <w:rsid w:val="00BF39D1"/>
    <w:rsid w:val="00C05AB6"/>
    <w:rsid w:val="00C05B68"/>
    <w:rsid w:val="00C1642A"/>
    <w:rsid w:val="00C2227B"/>
    <w:rsid w:val="00C3413A"/>
    <w:rsid w:val="00C37660"/>
    <w:rsid w:val="00C65051"/>
    <w:rsid w:val="00C85D1C"/>
    <w:rsid w:val="00C8699C"/>
    <w:rsid w:val="00CB301A"/>
    <w:rsid w:val="00CC0810"/>
    <w:rsid w:val="00CC39AA"/>
    <w:rsid w:val="00CC59CE"/>
    <w:rsid w:val="00CD22E7"/>
    <w:rsid w:val="00CD7896"/>
    <w:rsid w:val="00CF0FD1"/>
    <w:rsid w:val="00CF47BC"/>
    <w:rsid w:val="00CF6231"/>
    <w:rsid w:val="00D00651"/>
    <w:rsid w:val="00D02DB3"/>
    <w:rsid w:val="00D37BFE"/>
    <w:rsid w:val="00D43853"/>
    <w:rsid w:val="00D43E23"/>
    <w:rsid w:val="00D45601"/>
    <w:rsid w:val="00D5298E"/>
    <w:rsid w:val="00D74A3B"/>
    <w:rsid w:val="00D763A0"/>
    <w:rsid w:val="00D87827"/>
    <w:rsid w:val="00D9593C"/>
    <w:rsid w:val="00DA3980"/>
    <w:rsid w:val="00DB0064"/>
    <w:rsid w:val="00DB78CE"/>
    <w:rsid w:val="00DC3DB3"/>
    <w:rsid w:val="00DD103B"/>
    <w:rsid w:val="00DD1A1F"/>
    <w:rsid w:val="00DD5EB3"/>
    <w:rsid w:val="00DE1E04"/>
    <w:rsid w:val="00DE5164"/>
    <w:rsid w:val="00DF5D28"/>
    <w:rsid w:val="00E02008"/>
    <w:rsid w:val="00E04E51"/>
    <w:rsid w:val="00E12AAE"/>
    <w:rsid w:val="00E13A45"/>
    <w:rsid w:val="00E30AD8"/>
    <w:rsid w:val="00E36F48"/>
    <w:rsid w:val="00E45B01"/>
    <w:rsid w:val="00E606BE"/>
    <w:rsid w:val="00E6099F"/>
    <w:rsid w:val="00E62301"/>
    <w:rsid w:val="00E66D3A"/>
    <w:rsid w:val="00E718B3"/>
    <w:rsid w:val="00E853AA"/>
    <w:rsid w:val="00E91277"/>
    <w:rsid w:val="00EB0E98"/>
    <w:rsid w:val="00ED1944"/>
    <w:rsid w:val="00EE0D11"/>
    <w:rsid w:val="00EE22A2"/>
    <w:rsid w:val="00F0059E"/>
    <w:rsid w:val="00F11B7F"/>
    <w:rsid w:val="00F233BF"/>
    <w:rsid w:val="00F319B9"/>
    <w:rsid w:val="00F32C5D"/>
    <w:rsid w:val="00F51703"/>
    <w:rsid w:val="00F5408C"/>
    <w:rsid w:val="00F66C84"/>
    <w:rsid w:val="00F727B9"/>
    <w:rsid w:val="00F83940"/>
    <w:rsid w:val="00F90B58"/>
    <w:rsid w:val="00F979BB"/>
    <w:rsid w:val="00FA5BCA"/>
    <w:rsid w:val="00FA5DC1"/>
    <w:rsid w:val="00FA6B2F"/>
    <w:rsid w:val="00FB02AC"/>
    <w:rsid w:val="00FB2B86"/>
    <w:rsid w:val="00FB452B"/>
    <w:rsid w:val="00FB4EF0"/>
    <w:rsid w:val="00FC4C66"/>
    <w:rsid w:val="00FC6584"/>
    <w:rsid w:val="00FD6AA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313EE6"/>
  <w15:docId w15:val="{839534DC-2115-4A09-9510-8C2B3208C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514FF6"/>
    <w:pPr>
      <w:spacing w:before="600" w:after="360"/>
      <w:outlineLvl w:val="1"/>
    </w:pPr>
    <w:rPr>
      <w:rFonts w:ascii="Arial" w:hAnsi="Arial" w:cs="Arial"/>
      <w:b/>
      <w:color w:val="14387F"/>
      <w:sz w:val="32"/>
    </w:rPr>
  </w:style>
  <w:style w:type="paragraph" w:styleId="Nadpis3">
    <w:name w:val="heading 3"/>
    <w:basedOn w:val="Nadpiskontakt"/>
    <w:next w:val="Normln"/>
    <w:link w:val="Nadpis3Char"/>
    <w:uiPriority w:val="9"/>
    <w:qFormat/>
    <w:rsid w:val="00514FF6"/>
    <w:pPr>
      <w:spacing w:before="120"/>
      <w:outlineLvl w:val="2"/>
    </w:pPr>
    <w:rPr>
      <w:b w:val="0"/>
      <w:color w:val="1438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514FF6"/>
    <w:rPr>
      <w:rFonts w:ascii="Arial" w:hAnsi="Arial" w:cs="Arial"/>
      <w:b/>
      <w:color w:val="14387F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14FF6"/>
    <w:rPr>
      <w:rFonts w:ascii="Arial" w:hAnsi="Arial" w:cs="Arial"/>
      <w:color w:val="14387F"/>
      <w:sz w:val="26"/>
      <w:szCs w:val="26"/>
    </w:rPr>
  </w:style>
  <w:style w:type="paragraph" w:customStyle="1" w:styleId="text">
    <w:name w:val="text"/>
    <w:basedOn w:val="Normln"/>
    <w:qFormat/>
    <w:rsid w:val="004436C8"/>
    <w:pPr>
      <w:spacing w:after="240" w:line="280" w:lineRule="exact"/>
      <w:jc w:val="both"/>
    </w:pPr>
    <w:rPr>
      <w:color w:val="14387F"/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4436C8"/>
    <w:pPr>
      <w:spacing w:after="200" w:line="240" w:lineRule="auto"/>
    </w:pPr>
    <w:rPr>
      <w:rFonts w:ascii="Arial" w:hAnsi="Arial" w:cs="Arial"/>
      <w:i/>
      <w:iCs/>
      <w:color w:val="14387F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E22A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E22A2"/>
    <w:rPr>
      <w:rFonts w:ascii="Times New Roman" w:hAnsi="Times New Roman" w:cs="Times New Roman"/>
      <w:i/>
      <w:iCs/>
      <w:color w:val="5B9BD5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FA5DC1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A5DC1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4E0B84"/>
    <w:pPr>
      <w:spacing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chmi.cz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700AE-108B-448C-B078-4A702BECA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34</TotalTime>
  <Pages>7</Pages>
  <Words>540</Words>
  <Characters>3189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10</vt:i4>
      </vt:variant>
    </vt:vector>
  </HeadingPairs>
  <TitlesOfParts>
    <vt:vector size="11" baseType="lpstr">
      <vt:lpstr/>
      <vt:lpstr>Vývoj hydrometeorologické situace na území ČR pro nejbližší dny, 12.–15. září 20</vt:lpstr>
      <vt:lpstr>    Očekávaný vývoj srážek </vt:lpstr>
      <vt:lpstr>        Čtvrtek 12. září:</vt:lpstr>
      <vt:lpstr>        Pátek 13. září:</vt:lpstr>
      <vt:lpstr>        Sobota 14. září:</vt:lpstr>
      <vt:lpstr>        Neděle 15. září:</vt:lpstr>
      <vt:lpstr>        Výhled na začátek příštího týdne</vt:lpstr>
      <vt:lpstr>    Sumace srážek za celé období</vt:lpstr>
      <vt:lpstr>    Model Aladin</vt:lpstr>
      <vt:lpstr>    Výstrahy</vt:lpstr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Ing, Jan Doležal</cp:lastModifiedBy>
  <cp:revision>9</cp:revision>
  <cp:lastPrinted>2024-03-04T08:14:00Z</cp:lastPrinted>
  <dcterms:created xsi:type="dcterms:W3CDTF">2024-09-12T09:10:00Z</dcterms:created>
  <dcterms:modified xsi:type="dcterms:W3CDTF">2024-09-12T09:46:00Z</dcterms:modified>
</cp:coreProperties>
</file>